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7825D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47pt;width:484.5pt;height:33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proofErr w:type="gramStart"/>
                        <w:r w:rsidR="000F2C5B">
                          <w:rPr>
                            <w:b/>
                            <w:sz w:val="36"/>
                            <w:szCs w:val="36"/>
                          </w:rPr>
                          <w:t>Manufacturing</w:t>
                        </w:r>
                        <w:proofErr w:type="gramEnd"/>
                        <w:r w:rsidR="000F2C5B">
                          <w:rPr>
                            <w:b/>
                            <w:sz w:val="36"/>
                            <w:szCs w:val="36"/>
                          </w:rPr>
                          <w:t xml:space="preserve"> systems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0F2C5B">
              <w:rPr>
                <w:sz w:val="32"/>
                <w:szCs w:val="32"/>
              </w:rPr>
              <w:t>manufacturing systems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5B59D8">
        <w:tc>
          <w:tcPr>
            <w:tcW w:w="7174" w:type="dxa"/>
          </w:tcPr>
          <w:p w:rsidR="005B59D8" w:rsidRPr="005B59D8" w:rsidRDefault="005B59D8" w:rsidP="005B59D8">
            <w:r>
              <w:t xml:space="preserve">I </w:t>
            </w:r>
            <w:r w:rsidRPr="005B59D8">
              <w:t>understand that commercial manufacturing</w:t>
            </w:r>
            <w:r>
              <w:t xml:space="preserve"> </w:t>
            </w:r>
            <w:r w:rsidRPr="005B59D8">
              <w:t>is a system, or group of sub-systems which</w:t>
            </w:r>
            <w:r>
              <w:t xml:space="preserve"> </w:t>
            </w:r>
            <w:r w:rsidRPr="005B59D8">
              <w:t>requires:</w:t>
            </w:r>
          </w:p>
          <w:p w:rsidR="00CC50B5" w:rsidRDefault="00CC50B5" w:rsidP="00D94B86"/>
        </w:tc>
        <w:tc>
          <w:tcPr>
            <w:tcW w:w="822" w:type="dxa"/>
            <w:shd w:val="clear" w:color="auto" w:fill="BFBFBF" w:themeFill="background1" w:themeFillShade="BF"/>
          </w:tcPr>
          <w:p w:rsidR="00CC50B5" w:rsidRDefault="00CC50B5"/>
        </w:tc>
        <w:tc>
          <w:tcPr>
            <w:tcW w:w="836" w:type="dxa"/>
            <w:shd w:val="clear" w:color="auto" w:fill="BFBFBF" w:themeFill="background1" w:themeFillShade="BF"/>
          </w:tcPr>
          <w:p w:rsidR="00CC50B5" w:rsidRDefault="00CC50B5"/>
        </w:tc>
        <w:tc>
          <w:tcPr>
            <w:tcW w:w="774" w:type="dxa"/>
            <w:shd w:val="clear" w:color="auto" w:fill="BFBFBF" w:themeFill="background1" w:themeFillShade="BF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C50B5" w:rsidRDefault="005B59D8" w:rsidP="00D94B86">
            <w:r w:rsidRPr="005B59D8">
              <w:t>special buildings or places of work;</w:t>
            </w:r>
          </w:p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C50B5" w:rsidRDefault="005B59D8" w:rsidP="00951969">
            <w:r w:rsidRPr="005B59D8">
              <w:t>the organisation of people;</w:t>
            </w:r>
          </w:p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C50B5" w:rsidRDefault="005B59D8" w:rsidP="00D94B86">
            <w:r w:rsidRPr="005B59D8">
              <w:t>the organisation of tools and equipment;</w:t>
            </w:r>
          </w:p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C50B5" w:rsidRDefault="005B59D8" w:rsidP="00D94B86">
            <w:r w:rsidRPr="005B59D8">
              <w:t>risk assessment and compliance with health</w:t>
            </w:r>
            <w:r>
              <w:t xml:space="preserve"> </w:t>
            </w:r>
            <w:r w:rsidRPr="005B59D8">
              <w:t>and safety regulations;</w:t>
            </w:r>
          </w:p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5B59D8">
        <w:trPr>
          <w:trHeight w:val="285"/>
        </w:trPr>
        <w:tc>
          <w:tcPr>
            <w:tcW w:w="7174" w:type="dxa"/>
          </w:tcPr>
          <w:p w:rsidR="005B59D8" w:rsidRDefault="005B59D8" w:rsidP="00D94B86">
            <w:r w:rsidRPr="005B59D8">
              <w:t>the organisation of materials;</w:t>
            </w:r>
          </w:p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5B59D8" w:rsidTr="005B59D8">
        <w:trPr>
          <w:trHeight w:val="240"/>
        </w:trPr>
        <w:tc>
          <w:tcPr>
            <w:tcW w:w="7174" w:type="dxa"/>
          </w:tcPr>
          <w:p w:rsidR="005B59D8" w:rsidRDefault="005B59D8" w:rsidP="00D94B86">
            <w:r w:rsidRPr="005B59D8">
              <w:t>information systems to help people</w:t>
            </w:r>
            <w:r>
              <w:t xml:space="preserve"> </w:t>
            </w:r>
            <w:r w:rsidRPr="005B59D8">
              <w:t>communicate with each other reliably;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  <w:tr w:rsidR="005B59D8" w:rsidTr="005B59D8">
        <w:trPr>
          <w:trHeight w:val="315"/>
        </w:trPr>
        <w:tc>
          <w:tcPr>
            <w:tcW w:w="7174" w:type="dxa"/>
          </w:tcPr>
          <w:p w:rsidR="005B59D8" w:rsidRDefault="005B59D8" w:rsidP="00D94B86">
            <w:r w:rsidRPr="005B59D8">
              <w:t>ways of changing the shape and form of</w:t>
            </w:r>
            <w:r>
              <w:t xml:space="preserve"> </w:t>
            </w:r>
            <w:r w:rsidRPr="005B59D8">
              <w:t>materials to increase their usefulness;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  <w:tr w:rsidR="005B59D8" w:rsidTr="005B59D8">
        <w:trPr>
          <w:trHeight w:val="330"/>
        </w:trPr>
        <w:tc>
          <w:tcPr>
            <w:tcW w:w="7174" w:type="dxa"/>
          </w:tcPr>
          <w:p w:rsidR="005B59D8" w:rsidRDefault="005B59D8" w:rsidP="00D94B86">
            <w:r w:rsidRPr="005B59D8">
              <w:t>ways of using tools and equipment to</w:t>
            </w:r>
            <w:r>
              <w:t xml:space="preserve"> </w:t>
            </w:r>
            <w:r w:rsidRPr="005B59D8">
              <w:t>transform the materials into products;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  <w:tr w:rsidR="005B59D8" w:rsidTr="005B59D8">
        <w:trPr>
          <w:trHeight w:val="300"/>
        </w:trPr>
        <w:tc>
          <w:tcPr>
            <w:tcW w:w="7174" w:type="dxa"/>
          </w:tcPr>
          <w:p w:rsidR="005B59D8" w:rsidRDefault="005B59D8" w:rsidP="00D94B86">
            <w:r w:rsidRPr="005B59D8">
              <w:t>the design and production of many products in</w:t>
            </w:r>
            <w:r>
              <w:t xml:space="preserve"> </w:t>
            </w:r>
            <w:r w:rsidRPr="005B59D8">
              <w:t>a systematic way;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  <w:tr w:rsidR="005B59D8" w:rsidTr="005B59D8">
        <w:trPr>
          <w:trHeight w:val="222"/>
        </w:trPr>
        <w:tc>
          <w:tcPr>
            <w:tcW w:w="7174" w:type="dxa"/>
          </w:tcPr>
          <w:p w:rsidR="005B59D8" w:rsidRDefault="005B59D8" w:rsidP="00D94B86">
            <w:r w:rsidRPr="005B59D8">
              <w:t>quality assurance procedures and quality</w:t>
            </w:r>
            <w:r>
              <w:t xml:space="preserve"> </w:t>
            </w:r>
            <w:r w:rsidRPr="005B59D8">
              <w:t>checks to be made;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  <w:tr w:rsidR="005B59D8" w:rsidTr="005B59D8">
        <w:trPr>
          <w:trHeight w:val="255"/>
        </w:trPr>
        <w:tc>
          <w:tcPr>
            <w:tcW w:w="7174" w:type="dxa"/>
          </w:tcPr>
          <w:p w:rsidR="005B59D8" w:rsidRDefault="005B59D8" w:rsidP="00D94B86">
            <w:r w:rsidRPr="005B59D8">
              <w:t>efficient working methods;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  <w:tr w:rsidR="005B59D8" w:rsidTr="005B59D8">
        <w:trPr>
          <w:trHeight w:val="267"/>
        </w:trPr>
        <w:tc>
          <w:tcPr>
            <w:tcW w:w="7174" w:type="dxa"/>
          </w:tcPr>
          <w:p w:rsidR="005B59D8" w:rsidRDefault="005B59D8" w:rsidP="00D94B86">
            <w:r w:rsidRPr="005B59D8">
              <w:t>ways of safely taking care of the unwanted;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  <w:tr w:rsidR="005B59D8" w:rsidTr="005B59D8">
        <w:trPr>
          <w:trHeight w:val="637"/>
        </w:trPr>
        <w:tc>
          <w:tcPr>
            <w:tcW w:w="7174" w:type="dxa"/>
          </w:tcPr>
          <w:p w:rsidR="005B59D8" w:rsidRDefault="005B59D8" w:rsidP="00D94B86">
            <w:r w:rsidRPr="005B59D8">
              <w:t>Outputs of manufacturing i.e. disposing or</w:t>
            </w:r>
            <w:r>
              <w:t xml:space="preserve"> </w:t>
            </w:r>
            <w:r w:rsidRPr="005B59D8">
              <w:t>recycling of waste materials, and ways of</w:t>
            </w:r>
            <w:r>
              <w:t xml:space="preserve"> </w:t>
            </w:r>
            <w:r w:rsidRPr="005B59D8">
              <w:t>looking after the environment.</w:t>
            </w:r>
          </w:p>
        </w:tc>
        <w:tc>
          <w:tcPr>
            <w:tcW w:w="822" w:type="dxa"/>
          </w:tcPr>
          <w:p w:rsidR="005B59D8" w:rsidRDefault="005B59D8"/>
        </w:tc>
        <w:tc>
          <w:tcPr>
            <w:tcW w:w="836" w:type="dxa"/>
          </w:tcPr>
          <w:p w:rsidR="005B59D8" w:rsidRDefault="005B59D8"/>
        </w:tc>
        <w:tc>
          <w:tcPr>
            <w:tcW w:w="774" w:type="dxa"/>
          </w:tcPr>
          <w:p w:rsidR="005B59D8" w:rsidRDefault="005B59D8"/>
        </w:tc>
      </w:tr>
    </w:tbl>
    <w:p w:rsidR="006E5702" w:rsidRDefault="007825DF">
      <w:r>
        <w:rPr>
          <w:noProof/>
          <w:lang w:eastAsia="en-GB"/>
        </w:rPr>
        <w:pict>
          <v:roundrect id="_x0000_s1026" style="position:absolute;margin-left:-28.5pt;margin-top:10.9pt;width:525pt;height:344.3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377.4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F2C5B"/>
    <w:rsid w:val="0020369C"/>
    <w:rsid w:val="0021500E"/>
    <w:rsid w:val="002B25DE"/>
    <w:rsid w:val="003A048F"/>
    <w:rsid w:val="003D238B"/>
    <w:rsid w:val="0048048F"/>
    <w:rsid w:val="005075E4"/>
    <w:rsid w:val="005A45BF"/>
    <w:rsid w:val="005B59D8"/>
    <w:rsid w:val="00664F88"/>
    <w:rsid w:val="006E5702"/>
    <w:rsid w:val="007638C7"/>
    <w:rsid w:val="007825DF"/>
    <w:rsid w:val="007E1FEA"/>
    <w:rsid w:val="007F0210"/>
    <w:rsid w:val="00833DBD"/>
    <w:rsid w:val="00835ADD"/>
    <w:rsid w:val="00896C35"/>
    <w:rsid w:val="00951969"/>
    <w:rsid w:val="009B5688"/>
    <w:rsid w:val="009D4298"/>
    <w:rsid w:val="00A30E0D"/>
    <w:rsid w:val="00B414E1"/>
    <w:rsid w:val="00CC50B5"/>
    <w:rsid w:val="00CD53B4"/>
    <w:rsid w:val="00D9490A"/>
    <w:rsid w:val="00D94B86"/>
    <w:rsid w:val="00DC12B9"/>
    <w:rsid w:val="00E31D40"/>
    <w:rsid w:val="00E805A1"/>
    <w:rsid w:val="00E906BA"/>
    <w:rsid w:val="00F050AD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5</cp:revision>
  <dcterms:created xsi:type="dcterms:W3CDTF">2014-02-15T10:43:00Z</dcterms:created>
  <dcterms:modified xsi:type="dcterms:W3CDTF">2014-02-15T10:51:00Z</dcterms:modified>
</cp:coreProperties>
</file>