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375A6B">
        <w:tc>
          <w:tcPr>
            <w:tcW w:w="7174" w:type="dxa"/>
          </w:tcPr>
          <w:p w:rsidR="00CC50B5" w:rsidRPr="00D9490A" w:rsidRDefault="008E3B2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50pt;width:484.5pt;height:36.7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B414E1">
                          <w:rPr>
                            <w:b/>
                            <w:sz w:val="36"/>
                            <w:szCs w:val="36"/>
                          </w:rPr>
                          <w:t>Paper &amp; Card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B414E1">
              <w:rPr>
                <w:sz w:val="32"/>
                <w:szCs w:val="32"/>
              </w:rPr>
              <w:t>Paper &amp; Card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375A6B">
        <w:tc>
          <w:tcPr>
            <w:tcW w:w="7174" w:type="dxa"/>
          </w:tcPr>
          <w:p w:rsidR="00CC50B5" w:rsidRDefault="00097CE0">
            <w:r>
              <w:t>I am</w:t>
            </w:r>
            <w:r w:rsidRPr="00097CE0">
              <w:t xml:space="preserve"> able to identify common papers such as</w:t>
            </w:r>
            <w:r>
              <w:t xml:space="preserve"> </w:t>
            </w:r>
            <w:r w:rsidRPr="00097CE0">
              <w:t>layout, cartridge, tracing, grid, card, corrugated</w:t>
            </w:r>
            <w:r>
              <w:t xml:space="preserve"> </w:t>
            </w:r>
            <w:r w:rsidRPr="00097CE0">
              <w:t>card, duplex board, solid white board, foam core</w:t>
            </w:r>
            <w:r>
              <w:t xml:space="preserve"> </w:t>
            </w:r>
            <w:r w:rsidRPr="00097CE0">
              <w:t>board;</w:t>
            </w:r>
          </w:p>
          <w:p w:rsidR="00375A6B" w:rsidRDefault="00375A6B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75A6B">
        <w:tc>
          <w:tcPr>
            <w:tcW w:w="7174" w:type="dxa"/>
          </w:tcPr>
          <w:p w:rsidR="00CC50B5" w:rsidRDefault="007E6364" w:rsidP="00C5487D">
            <w:r>
              <w:t xml:space="preserve">I </w:t>
            </w:r>
            <w:r w:rsidRPr="007E6364">
              <w:t>understand the different properties and</w:t>
            </w:r>
            <w:r>
              <w:t xml:space="preserve"> </w:t>
            </w:r>
            <w:r w:rsidRPr="007E6364">
              <w:t>uses of such materials both as a media</w:t>
            </w:r>
            <w:r>
              <w:t xml:space="preserve"> </w:t>
            </w:r>
            <w:r w:rsidRPr="007E6364">
              <w:t>for communication and as a material for</w:t>
            </w:r>
            <w:r>
              <w:t xml:space="preserve"> </w:t>
            </w:r>
            <w:r w:rsidRPr="007E6364">
              <w:t>manufacturing products such as packaging;</w:t>
            </w:r>
          </w:p>
          <w:p w:rsidR="00375A6B" w:rsidRDefault="00375A6B" w:rsidP="00C5487D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75A6B">
        <w:tc>
          <w:tcPr>
            <w:tcW w:w="7174" w:type="dxa"/>
          </w:tcPr>
          <w:p w:rsidR="00CC50B5" w:rsidRDefault="00723A6E" w:rsidP="00C5487D">
            <w:r>
              <w:t xml:space="preserve">I </w:t>
            </w:r>
            <w:r w:rsidR="00375493" w:rsidRPr="00375493">
              <w:t>understand the availability of common</w:t>
            </w:r>
            <w:r w:rsidR="00375493">
              <w:t xml:space="preserve"> </w:t>
            </w:r>
            <w:r w:rsidR="00375493" w:rsidRPr="00375493">
              <w:t>components e.g. to fasten, seal, hang, pour, join,</w:t>
            </w:r>
            <w:r w:rsidR="00375493">
              <w:t xml:space="preserve"> </w:t>
            </w:r>
            <w:r w:rsidR="00375493" w:rsidRPr="00375493">
              <w:t>bind, index;</w:t>
            </w:r>
          </w:p>
          <w:p w:rsidR="00375A6B" w:rsidRDefault="00375A6B" w:rsidP="00C5487D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75A6B">
        <w:tc>
          <w:tcPr>
            <w:tcW w:w="7174" w:type="dxa"/>
          </w:tcPr>
          <w:p w:rsidR="00CC50B5" w:rsidRDefault="009D03B7" w:rsidP="00C5487D">
            <w:r>
              <w:t xml:space="preserve">I </w:t>
            </w:r>
            <w:r w:rsidR="004055B7" w:rsidRPr="004055B7">
              <w:t>understand that many paper based boards</w:t>
            </w:r>
            <w:r w:rsidR="004055B7">
              <w:t xml:space="preserve"> </w:t>
            </w:r>
            <w:r w:rsidR="004055B7" w:rsidRPr="004055B7">
              <w:t>are laminated to other materials and that the</w:t>
            </w:r>
            <w:r w:rsidR="004055B7">
              <w:t xml:space="preserve"> </w:t>
            </w:r>
            <w:r w:rsidR="004055B7" w:rsidRPr="004055B7">
              <w:t>composition can be adjusted to create different</w:t>
            </w:r>
            <w:r w:rsidR="004055B7">
              <w:t xml:space="preserve"> </w:t>
            </w:r>
            <w:r w:rsidR="004055B7" w:rsidRPr="004055B7">
              <w:t>properties for specific purposes e.g. foil-backed</w:t>
            </w:r>
            <w:r w:rsidR="004055B7">
              <w:t xml:space="preserve"> </w:t>
            </w:r>
            <w:r w:rsidR="004055B7" w:rsidRPr="004055B7">
              <w:t>for food packaging;</w:t>
            </w:r>
          </w:p>
          <w:p w:rsidR="00375A6B" w:rsidRDefault="00375A6B" w:rsidP="00C5487D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75A6B">
        <w:tc>
          <w:tcPr>
            <w:tcW w:w="7174" w:type="dxa"/>
          </w:tcPr>
          <w:p w:rsidR="00CC50B5" w:rsidRDefault="009D03B7" w:rsidP="00C5487D">
            <w:r>
              <w:t xml:space="preserve">I </w:t>
            </w:r>
            <w:r w:rsidRPr="009D03B7">
              <w:t>understand the stock forms for paper/card</w:t>
            </w:r>
            <w:r>
              <w:t xml:space="preserve"> </w:t>
            </w:r>
            <w:r w:rsidRPr="009D03B7">
              <w:t>materials i.e. size, thickness, weight and</w:t>
            </w:r>
            <w:r>
              <w:t xml:space="preserve"> </w:t>
            </w:r>
            <w:r w:rsidRPr="009D03B7">
              <w:t>colour;</w:t>
            </w:r>
          </w:p>
          <w:p w:rsidR="00375A6B" w:rsidRDefault="00375A6B" w:rsidP="00C5487D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75A6B">
        <w:tc>
          <w:tcPr>
            <w:tcW w:w="7174" w:type="dxa"/>
          </w:tcPr>
          <w:p w:rsidR="00375A6B" w:rsidRPr="00375A6B" w:rsidRDefault="00375A6B" w:rsidP="00375A6B">
            <w:r>
              <w:t xml:space="preserve">I </w:t>
            </w:r>
            <w:r w:rsidRPr="00375A6B">
              <w:t>have a basic understanding of the source of pulp</w:t>
            </w:r>
            <w:r>
              <w:t xml:space="preserve"> </w:t>
            </w:r>
            <w:r w:rsidRPr="00375A6B">
              <w:t>and the primary processes involved in conversion</w:t>
            </w:r>
            <w:r>
              <w:t xml:space="preserve"> </w:t>
            </w:r>
            <w:r w:rsidRPr="00375A6B">
              <w:t>to workable materials.</w:t>
            </w:r>
          </w:p>
          <w:p w:rsidR="00CC50B5" w:rsidRDefault="00CC50B5" w:rsidP="00C5487D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375A6B">
      <w:r>
        <w:rPr>
          <w:noProof/>
          <w:lang w:eastAsia="en-GB"/>
        </w:rPr>
        <w:pict>
          <v:roundrect id="_x0000_s1026" style="position:absolute;margin-left:-28.5pt;margin-top:10.9pt;width:525pt;height:329.35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 w:rsidR="008E3B20">
        <w:rPr>
          <w:noProof/>
          <w:lang w:eastAsia="en-GB"/>
        </w:rPr>
        <w:pict>
          <v:shape id="_x0000_s1028" type="#_x0000_t202" style="position:absolute;margin-left:-8.25pt;margin-top:372.2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097CE0"/>
    <w:rsid w:val="0021500E"/>
    <w:rsid w:val="00375493"/>
    <w:rsid w:val="00375A6B"/>
    <w:rsid w:val="004055B7"/>
    <w:rsid w:val="005A45BF"/>
    <w:rsid w:val="00664F88"/>
    <w:rsid w:val="006E5702"/>
    <w:rsid w:val="006F52D6"/>
    <w:rsid w:val="00723A6E"/>
    <w:rsid w:val="007638C7"/>
    <w:rsid w:val="007E6364"/>
    <w:rsid w:val="00833DBD"/>
    <w:rsid w:val="00835ADD"/>
    <w:rsid w:val="008E3B20"/>
    <w:rsid w:val="009D03B7"/>
    <w:rsid w:val="009D4298"/>
    <w:rsid w:val="00A30E0D"/>
    <w:rsid w:val="00B414E1"/>
    <w:rsid w:val="00C5487D"/>
    <w:rsid w:val="00CC50B5"/>
    <w:rsid w:val="00D57375"/>
    <w:rsid w:val="00D9490A"/>
    <w:rsid w:val="00DC12B9"/>
    <w:rsid w:val="00E31D40"/>
    <w:rsid w:val="00F12EDF"/>
    <w:rsid w:val="00F2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11</cp:revision>
  <dcterms:created xsi:type="dcterms:W3CDTF">2014-02-15T08:51:00Z</dcterms:created>
  <dcterms:modified xsi:type="dcterms:W3CDTF">2014-02-15T08:58:00Z</dcterms:modified>
</cp:coreProperties>
</file>