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9D7241">
        <w:tc>
          <w:tcPr>
            <w:tcW w:w="7174" w:type="dxa"/>
          </w:tcPr>
          <w:p w:rsidR="00CC50B5" w:rsidRPr="00924B0F" w:rsidRDefault="00F47E48">
            <w:pPr>
              <w:rPr>
                <w:sz w:val="28"/>
                <w:szCs w:val="28"/>
              </w:rPr>
            </w:pPr>
            <w:r w:rsidRPr="00924B0F">
              <w:rPr>
                <w:noProof/>
                <w:sz w:val="28"/>
                <w:szCs w:val="2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924B0F">
                          <w:rPr>
                            <w:b/>
                            <w:sz w:val="36"/>
                            <w:szCs w:val="36"/>
                          </w:rPr>
                          <w:t>Timber based materials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924B0F">
              <w:rPr>
                <w:sz w:val="28"/>
                <w:szCs w:val="28"/>
              </w:rPr>
              <w:t>Theory</w:t>
            </w:r>
            <w:r w:rsidR="007638C7" w:rsidRPr="00924B0F">
              <w:rPr>
                <w:sz w:val="28"/>
                <w:szCs w:val="28"/>
              </w:rPr>
              <w:t xml:space="preserve"> - </w:t>
            </w:r>
            <w:r w:rsidR="00CC50B5" w:rsidRPr="00924B0F">
              <w:rPr>
                <w:sz w:val="28"/>
                <w:szCs w:val="28"/>
              </w:rPr>
              <w:t xml:space="preserve"> knowledge needed about </w:t>
            </w:r>
            <w:r w:rsidR="00924B0F" w:rsidRPr="00924B0F">
              <w:rPr>
                <w:sz w:val="28"/>
                <w:szCs w:val="28"/>
              </w:rPr>
              <w:t>timber based materials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9D7241">
        <w:tc>
          <w:tcPr>
            <w:tcW w:w="7174" w:type="dxa"/>
          </w:tcPr>
          <w:p w:rsidR="003F057D" w:rsidRPr="003F057D" w:rsidRDefault="003F057D" w:rsidP="003F057D">
            <w:r>
              <w:t>I am</w:t>
            </w:r>
            <w:r w:rsidRPr="003F057D">
              <w:t xml:space="preserve"> able to identify common timbers such as</w:t>
            </w:r>
            <w:r>
              <w:t xml:space="preserve"> </w:t>
            </w:r>
            <w:r w:rsidRPr="003F057D">
              <w:t>pine, mahogany, teak, ash, beech used in the</w:t>
            </w:r>
            <w:r>
              <w:t xml:space="preserve"> </w:t>
            </w:r>
            <w:r w:rsidRPr="003F057D">
              <w:t>manufacture of products</w:t>
            </w:r>
            <w:r>
              <w:t>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D7241">
        <w:tc>
          <w:tcPr>
            <w:tcW w:w="7174" w:type="dxa"/>
          </w:tcPr>
          <w:p w:rsidR="00485F16" w:rsidRPr="00485F16" w:rsidRDefault="00485F16" w:rsidP="00485F16">
            <w:r>
              <w:t xml:space="preserve">I am </w:t>
            </w:r>
            <w:r w:rsidRPr="00485F16">
              <w:t>able to identify common manufactured boards</w:t>
            </w:r>
            <w:r>
              <w:t xml:space="preserve"> </w:t>
            </w:r>
            <w:r w:rsidRPr="00485F16">
              <w:t>i.e. MDF, plywood, chipboard, block board,</w:t>
            </w:r>
            <w:r>
              <w:t xml:space="preserve"> </w:t>
            </w:r>
            <w:r w:rsidRPr="00485F16">
              <w:t>hardboard;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D7241">
        <w:tc>
          <w:tcPr>
            <w:tcW w:w="7174" w:type="dxa"/>
          </w:tcPr>
          <w:p w:rsidR="000971DF" w:rsidRPr="000971DF" w:rsidRDefault="000971DF" w:rsidP="000971DF">
            <w:r>
              <w:t xml:space="preserve">I </w:t>
            </w:r>
            <w:r w:rsidRPr="000971DF">
              <w:t>understand the different properties and uses of</w:t>
            </w:r>
            <w:r>
              <w:t xml:space="preserve"> </w:t>
            </w:r>
            <w:r w:rsidRPr="000971DF">
              <w:t>such materials within commercial products;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D7241">
        <w:tc>
          <w:tcPr>
            <w:tcW w:w="7174" w:type="dxa"/>
          </w:tcPr>
          <w:p w:rsidR="007F66D6" w:rsidRPr="007F66D6" w:rsidRDefault="007F66D6" w:rsidP="007F66D6">
            <w:r>
              <w:t xml:space="preserve">I </w:t>
            </w:r>
            <w:r w:rsidRPr="007F66D6">
              <w:t>understand that many timber-based materials are</w:t>
            </w:r>
            <w:r>
              <w:t xml:space="preserve"> </w:t>
            </w:r>
            <w:r w:rsidRPr="007F66D6">
              <w:t>manufactured therefore the composition can be</w:t>
            </w:r>
            <w:r>
              <w:t xml:space="preserve"> </w:t>
            </w:r>
            <w:r w:rsidRPr="007F66D6">
              <w:t>adjusted to create different properties for specific</w:t>
            </w:r>
          </w:p>
          <w:p w:rsidR="007F66D6" w:rsidRPr="007F66D6" w:rsidRDefault="007F66D6" w:rsidP="007F66D6">
            <w:r w:rsidRPr="007F66D6">
              <w:t>purposes;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D7241">
        <w:tc>
          <w:tcPr>
            <w:tcW w:w="7174" w:type="dxa"/>
          </w:tcPr>
          <w:p w:rsidR="00B70DF0" w:rsidRPr="00B70DF0" w:rsidRDefault="00B70DF0" w:rsidP="00B70DF0">
            <w:r>
              <w:t xml:space="preserve">I </w:t>
            </w:r>
            <w:r w:rsidRPr="00B70DF0">
              <w:t>understand the stock forms for timber based</w:t>
            </w:r>
            <w:r>
              <w:t xml:space="preserve"> </w:t>
            </w:r>
            <w:r w:rsidRPr="00B70DF0">
              <w:t>materials i.e. rough sawn, PSE, sheet sizes and</w:t>
            </w:r>
            <w:r>
              <w:t xml:space="preserve"> </w:t>
            </w:r>
            <w:r w:rsidRPr="00B70DF0">
              <w:t>mouldings;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9D7241">
        <w:tc>
          <w:tcPr>
            <w:tcW w:w="7174" w:type="dxa"/>
          </w:tcPr>
          <w:p w:rsidR="009D7241" w:rsidRPr="009D7241" w:rsidRDefault="009D7241" w:rsidP="009D7241">
            <w:r>
              <w:t xml:space="preserve">I </w:t>
            </w:r>
            <w:r w:rsidRPr="009D7241">
              <w:t>have a basic understanding of the source of</w:t>
            </w:r>
            <w:r>
              <w:t xml:space="preserve"> </w:t>
            </w:r>
            <w:r w:rsidRPr="009D7241">
              <w:t>timber and the primary processes involved in</w:t>
            </w:r>
            <w:r>
              <w:t xml:space="preserve"> </w:t>
            </w:r>
            <w:r w:rsidRPr="009D7241">
              <w:t>conversion to workable materials.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9D7241">
      <w:r>
        <w:rPr>
          <w:noProof/>
          <w:lang w:eastAsia="en-GB"/>
        </w:rPr>
        <w:pict>
          <v:roundrect id="_x0000_s1026" style="position:absolute;margin-left:-28.5pt;margin-top:10.9pt;width:525pt;height:353.4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F47E48">
        <w:rPr>
          <w:noProof/>
          <w:lang w:eastAsia="en-GB"/>
        </w:rPr>
        <w:pict>
          <v:shape id="_x0000_s1028" type="#_x0000_t202" style="position:absolute;margin-left:-8.25pt;margin-top:390.9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971DF"/>
    <w:rsid w:val="0021500E"/>
    <w:rsid w:val="003F057D"/>
    <w:rsid w:val="00423E29"/>
    <w:rsid w:val="00485F16"/>
    <w:rsid w:val="005A45BF"/>
    <w:rsid w:val="00664F88"/>
    <w:rsid w:val="006908C0"/>
    <w:rsid w:val="006E5702"/>
    <w:rsid w:val="007638C7"/>
    <w:rsid w:val="007F66D6"/>
    <w:rsid w:val="00833DBD"/>
    <w:rsid w:val="00835ADD"/>
    <w:rsid w:val="00924B0F"/>
    <w:rsid w:val="00951969"/>
    <w:rsid w:val="009D4298"/>
    <w:rsid w:val="009D7241"/>
    <w:rsid w:val="00A30E0D"/>
    <w:rsid w:val="00B414E1"/>
    <w:rsid w:val="00B70DF0"/>
    <w:rsid w:val="00CC50B5"/>
    <w:rsid w:val="00D9490A"/>
    <w:rsid w:val="00DC12B9"/>
    <w:rsid w:val="00E31D40"/>
    <w:rsid w:val="00F12EDF"/>
    <w:rsid w:val="00F26049"/>
    <w:rsid w:val="00F47E48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9</cp:revision>
  <dcterms:created xsi:type="dcterms:W3CDTF">2014-02-15T09:01:00Z</dcterms:created>
  <dcterms:modified xsi:type="dcterms:W3CDTF">2014-02-15T09:05:00Z</dcterms:modified>
</cp:coreProperties>
</file>